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87" w:rsidRDefault="00970687" w:rsidP="00970687">
      <w:pPr>
        <w:jc w:val="center"/>
        <w:rPr>
          <w:b/>
          <w:sz w:val="16"/>
          <w:szCs w:val="16"/>
        </w:rPr>
      </w:pPr>
      <w:bookmarkStart w:id="0" w:name="_GoBack"/>
      <w:bookmarkEnd w:id="0"/>
    </w:p>
    <w:p w:rsidR="00970687" w:rsidRPr="00CB271A" w:rsidRDefault="00970687" w:rsidP="00970687">
      <w:pPr>
        <w:jc w:val="center"/>
        <w:outlineLvl w:val="0"/>
        <w:rPr>
          <w:b/>
        </w:rPr>
      </w:pPr>
      <w:bookmarkStart w:id="1" w:name="_Toc442800048"/>
      <w:r w:rsidRPr="00CB271A">
        <w:rPr>
          <w:b/>
        </w:rPr>
        <w:t>Заявление</w:t>
      </w:r>
      <w:bookmarkEnd w:id="1"/>
      <w:r w:rsidRPr="00CB271A">
        <w:rPr>
          <w:b/>
        </w:rPr>
        <w:t xml:space="preserve"> </w:t>
      </w:r>
    </w:p>
    <w:p w:rsidR="00970687" w:rsidRPr="00CB271A" w:rsidRDefault="00970687" w:rsidP="00970687">
      <w:pPr>
        <w:jc w:val="center"/>
        <w:rPr>
          <w:b/>
        </w:rPr>
      </w:pPr>
      <w:r w:rsidRPr="00CB271A">
        <w:rPr>
          <w:b/>
        </w:rPr>
        <w:t>на получение перевода без открытия банковского счета</w:t>
      </w:r>
    </w:p>
    <w:p w:rsidR="00970687" w:rsidRPr="00CB271A" w:rsidRDefault="00970687" w:rsidP="00970687">
      <w:pPr>
        <w:jc w:val="center"/>
        <w:rPr>
          <w:b/>
        </w:rPr>
      </w:pPr>
      <w:r w:rsidRPr="00CB271A">
        <w:rPr>
          <w:b/>
        </w:rPr>
        <w:t>(в иностранной валюте) от  “___“ _____________ 20__г.</w:t>
      </w:r>
    </w:p>
    <w:p w:rsidR="00970687" w:rsidRPr="00CB271A" w:rsidRDefault="00970687" w:rsidP="00970687">
      <w:pPr>
        <w:jc w:val="both"/>
        <w:rPr>
          <w:u w:val="single"/>
        </w:rPr>
      </w:pP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357"/>
        <w:gridCol w:w="6566"/>
      </w:tblGrid>
      <w:tr w:rsidR="00970687" w:rsidRPr="00CB271A" w:rsidTr="00076160">
        <w:tc>
          <w:tcPr>
            <w:tcW w:w="3357" w:type="dxa"/>
          </w:tcPr>
          <w:p w:rsidR="00970687" w:rsidRPr="00CB271A" w:rsidRDefault="00970687" w:rsidP="00076160">
            <w:pPr>
              <w:jc w:val="both"/>
            </w:pPr>
            <w:r w:rsidRPr="00CB271A">
              <w:t xml:space="preserve">От кого </w:t>
            </w:r>
          </w:p>
          <w:p w:rsidR="00970687" w:rsidRPr="00CB271A" w:rsidRDefault="00970687" w:rsidP="00076160">
            <w:pPr>
              <w:jc w:val="both"/>
            </w:pPr>
            <w:r w:rsidRPr="00CB271A">
              <w:t>(Ф.И.О, гражданство,  адрес места жительства (регистрации) или места пребывания, ИНН,</w:t>
            </w:r>
          </w:p>
          <w:p w:rsidR="00970687" w:rsidRPr="00CB271A" w:rsidRDefault="00970687" w:rsidP="00702BE4">
            <w:pPr>
              <w:jc w:val="both"/>
              <w:rPr>
                <w:u w:val="single"/>
              </w:rPr>
            </w:pPr>
            <w:r w:rsidRPr="00CB271A">
              <w:t>документ,</w:t>
            </w:r>
            <w:r w:rsidR="00702BE4">
              <w:t xml:space="preserve"> </w:t>
            </w:r>
            <w:r w:rsidRPr="00CB271A">
              <w:t>удостоверяющий личность)</w:t>
            </w:r>
          </w:p>
        </w:tc>
        <w:tc>
          <w:tcPr>
            <w:tcW w:w="6566" w:type="dxa"/>
          </w:tcPr>
          <w:p w:rsidR="00970687" w:rsidRPr="00CB271A" w:rsidRDefault="00970687" w:rsidP="00076160">
            <w:pPr>
              <w:jc w:val="both"/>
              <w:rPr>
                <w:u w:val="single"/>
              </w:rPr>
            </w:pPr>
          </w:p>
          <w:p w:rsidR="00970687" w:rsidRPr="00CB271A" w:rsidRDefault="00970687" w:rsidP="00076160">
            <w:pPr>
              <w:jc w:val="both"/>
              <w:rPr>
                <w:u w:val="single"/>
              </w:rPr>
            </w:pPr>
            <w:r w:rsidRPr="00CB271A">
              <w:t>________________________________________________________________________________________________________________________________________________________________________________________________</w:t>
            </w:r>
          </w:p>
          <w:p w:rsidR="00970687" w:rsidRPr="00CB271A" w:rsidRDefault="00970687" w:rsidP="00076160">
            <w:pPr>
              <w:jc w:val="both"/>
              <w:rPr>
                <w:u w:val="single"/>
              </w:rPr>
            </w:pPr>
            <w:r w:rsidRPr="00CB271A">
              <w:t>________________________________________________________________________________________________________________________________________________________________________________________________</w:t>
            </w:r>
          </w:p>
          <w:p w:rsidR="00970687" w:rsidRPr="00CB271A" w:rsidRDefault="00970687" w:rsidP="00076160">
            <w:pPr>
              <w:jc w:val="both"/>
              <w:rPr>
                <w:u w:val="single"/>
              </w:rPr>
            </w:pPr>
          </w:p>
        </w:tc>
      </w:tr>
    </w:tbl>
    <w:p w:rsidR="00970687" w:rsidRPr="00CB271A" w:rsidRDefault="00970687" w:rsidP="00970687">
      <w:pPr>
        <w:jc w:val="both"/>
      </w:pPr>
      <w:r w:rsidRPr="00CB271A">
        <w:t>Прошу поступившую на имя ______________________________________________________</w:t>
      </w:r>
    </w:p>
    <w:p w:rsidR="00970687" w:rsidRPr="00CB271A" w:rsidRDefault="00970687" w:rsidP="00970687">
      <w:pPr>
        <w:jc w:val="both"/>
      </w:pPr>
      <w:r w:rsidRPr="00CB271A">
        <w:t>сумму  перевода денежных средств в иностранной валюте без открытия банковского счета:</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71"/>
        <w:gridCol w:w="2000"/>
        <w:gridCol w:w="5852"/>
      </w:tblGrid>
      <w:tr w:rsidR="00970687" w:rsidRPr="00CB271A" w:rsidTr="00076160">
        <w:tc>
          <w:tcPr>
            <w:tcW w:w="2071" w:type="dxa"/>
          </w:tcPr>
          <w:p w:rsidR="00970687" w:rsidRPr="00CB271A" w:rsidRDefault="00970687" w:rsidP="00076160">
            <w:pPr>
              <w:jc w:val="center"/>
            </w:pPr>
            <w:r w:rsidRPr="00CB271A">
              <w:t>Наименование валюты</w:t>
            </w:r>
          </w:p>
        </w:tc>
        <w:tc>
          <w:tcPr>
            <w:tcW w:w="2000" w:type="dxa"/>
          </w:tcPr>
          <w:p w:rsidR="00970687" w:rsidRPr="00CB271A" w:rsidRDefault="00970687" w:rsidP="00076160">
            <w:pPr>
              <w:jc w:val="center"/>
            </w:pPr>
            <w:r w:rsidRPr="00CB271A">
              <w:t>Сумма  цифрами</w:t>
            </w:r>
          </w:p>
        </w:tc>
        <w:tc>
          <w:tcPr>
            <w:tcW w:w="5852" w:type="dxa"/>
          </w:tcPr>
          <w:p w:rsidR="00970687" w:rsidRPr="00CB271A" w:rsidRDefault="00970687" w:rsidP="00076160">
            <w:pPr>
              <w:jc w:val="center"/>
            </w:pPr>
            <w:r w:rsidRPr="00CB271A">
              <w:t xml:space="preserve">Сумма прописью </w:t>
            </w:r>
          </w:p>
          <w:p w:rsidR="00970687" w:rsidRPr="00CB271A" w:rsidRDefault="00970687" w:rsidP="00076160">
            <w:pPr>
              <w:jc w:val="center"/>
            </w:pPr>
          </w:p>
        </w:tc>
      </w:tr>
      <w:tr w:rsidR="00970687" w:rsidRPr="00CB271A" w:rsidTr="00076160">
        <w:tc>
          <w:tcPr>
            <w:tcW w:w="2071" w:type="dxa"/>
          </w:tcPr>
          <w:p w:rsidR="00970687" w:rsidRPr="00CB271A" w:rsidRDefault="00970687" w:rsidP="00076160">
            <w:pPr>
              <w:jc w:val="both"/>
            </w:pPr>
          </w:p>
        </w:tc>
        <w:tc>
          <w:tcPr>
            <w:tcW w:w="2000" w:type="dxa"/>
          </w:tcPr>
          <w:p w:rsidR="00970687" w:rsidRPr="00CB271A" w:rsidRDefault="00970687" w:rsidP="00076160">
            <w:pPr>
              <w:jc w:val="both"/>
            </w:pPr>
          </w:p>
        </w:tc>
        <w:tc>
          <w:tcPr>
            <w:tcW w:w="5852" w:type="dxa"/>
          </w:tcPr>
          <w:p w:rsidR="00970687" w:rsidRPr="00CB271A" w:rsidRDefault="00970687" w:rsidP="00076160">
            <w:pPr>
              <w:jc w:val="both"/>
            </w:pPr>
            <w:r w:rsidRPr="00CB271A">
              <w:t>_________________________________________________________</w:t>
            </w:r>
          </w:p>
          <w:p w:rsidR="00970687" w:rsidRPr="00CB271A" w:rsidRDefault="00970687" w:rsidP="00076160">
            <w:pPr>
              <w:jc w:val="both"/>
            </w:pPr>
          </w:p>
        </w:tc>
      </w:tr>
    </w:tbl>
    <w:p w:rsidR="00970687" w:rsidRPr="00CB271A" w:rsidRDefault="00970687" w:rsidP="00970687">
      <w:pPr>
        <w:jc w:val="both"/>
      </w:pPr>
      <w:r w:rsidRPr="00CB271A">
        <w:t xml:space="preserve"> по основанию:___________________________________________________________________________</w:t>
      </w:r>
    </w:p>
    <w:p w:rsidR="00970687" w:rsidRPr="00CB271A" w:rsidRDefault="00970687" w:rsidP="00970687">
      <w:pPr>
        <w:jc w:val="both"/>
      </w:pPr>
      <w:r w:rsidRPr="00CB271A">
        <w:t>__________________________________________________________________________________________</w:t>
      </w:r>
    </w:p>
    <w:p w:rsidR="00970687" w:rsidRPr="00CB271A" w:rsidRDefault="00970687" w:rsidP="00702BE4">
      <w:pPr>
        <w:ind w:right="-781"/>
        <w:jc w:val="both"/>
        <w:rPr>
          <w:u w:val="single"/>
        </w:rPr>
      </w:pPr>
      <w:r w:rsidRPr="00CB271A">
        <w:t>выдать наличными денежными средствами в иностранной валюте.</w:t>
      </w:r>
    </w:p>
    <w:p w:rsidR="00970687" w:rsidRPr="007707D3" w:rsidRDefault="00970687" w:rsidP="00702BE4">
      <w:pPr>
        <w:spacing w:before="14"/>
        <w:ind w:right="-781"/>
        <w:jc w:val="both"/>
        <w:rPr>
          <w:sz w:val="13"/>
          <w:szCs w:val="13"/>
          <w:u w:val="single"/>
        </w:rPr>
      </w:pPr>
      <w:r>
        <w:rPr>
          <w:sz w:val="13"/>
          <w:szCs w:val="13"/>
          <w:u w:val="single"/>
        </w:rPr>
        <w:t xml:space="preserve">1. Настоящим подтверждаю, что совершаемая операция не связана с осуществлением предпринимательской деятельности. </w:t>
      </w:r>
    </w:p>
    <w:p w:rsidR="00970687" w:rsidRPr="007707D3" w:rsidRDefault="00970687" w:rsidP="00702BE4">
      <w:pPr>
        <w:ind w:right="-781"/>
        <w:jc w:val="both"/>
        <w:rPr>
          <w:sz w:val="13"/>
          <w:szCs w:val="13"/>
          <w:u w:val="single"/>
        </w:rPr>
      </w:pPr>
      <w:r>
        <w:rPr>
          <w:sz w:val="13"/>
          <w:szCs w:val="13"/>
          <w:u w:val="single"/>
        </w:rPr>
        <w:t xml:space="preserve">2. С условиями осуществления перевода и Тарифом за перевод согласен (согласна). </w:t>
      </w:r>
    </w:p>
    <w:p w:rsidR="00970687" w:rsidRPr="007707D3" w:rsidRDefault="00970687" w:rsidP="00702BE4">
      <w:pPr>
        <w:ind w:right="-781"/>
        <w:jc w:val="both"/>
        <w:rPr>
          <w:sz w:val="13"/>
          <w:szCs w:val="13"/>
          <w:u w:val="single"/>
        </w:rPr>
      </w:pPr>
      <w:r>
        <w:rPr>
          <w:sz w:val="13"/>
          <w:szCs w:val="13"/>
          <w:u w:val="single"/>
        </w:rPr>
        <w:t>3. Настоящим подтверждаю, что:</w:t>
      </w:r>
    </w:p>
    <w:p w:rsidR="00970687" w:rsidRPr="007707D3" w:rsidRDefault="00970687" w:rsidP="00702BE4">
      <w:pPr>
        <w:ind w:right="-781"/>
        <w:jc w:val="both"/>
        <w:rPr>
          <w:sz w:val="13"/>
          <w:szCs w:val="13"/>
        </w:rPr>
      </w:pPr>
      <w:r>
        <w:rPr>
          <w:sz w:val="13"/>
          <w:szCs w:val="13"/>
        </w:rPr>
        <w:sym w:font="Wingdings" w:char="006F"/>
      </w:r>
      <w:r>
        <w:rPr>
          <w:sz w:val="13"/>
          <w:szCs w:val="13"/>
        </w:rPr>
        <w:t xml:space="preserve"> НЕ являюсь   ИПДЛ**            </w:t>
      </w:r>
      <w:r>
        <w:rPr>
          <w:sz w:val="13"/>
          <w:szCs w:val="13"/>
        </w:rPr>
        <w:tab/>
      </w:r>
      <w:r>
        <w:rPr>
          <w:sz w:val="13"/>
          <w:szCs w:val="13"/>
        </w:rPr>
        <w:sym w:font="Wingdings" w:char="006F"/>
      </w:r>
      <w:r>
        <w:rPr>
          <w:sz w:val="13"/>
          <w:szCs w:val="13"/>
        </w:rPr>
        <w:t xml:space="preserve"> являюсь ИПДЛ*;  </w:t>
      </w:r>
    </w:p>
    <w:p w:rsidR="00970687" w:rsidRPr="007707D3" w:rsidRDefault="00970687" w:rsidP="00702BE4">
      <w:pPr>
        <w:ind w:right="-781"/>
        <w:jc w:val="both"/>
        <w:rPr>
          <w:sz w:val="13"/>
          <w:szCs w:val="13"/>
        </w:rPr>
      </w:pPr>
      <w:r>
        <w:rPr>
          <w:sz w:val="13"/>
          <w:szCs w:val="13"/>
        </w:rPr>
        <w:sym w:font="Wingdings" w:char="006F"/>
      </w:r>
      <w:r>
        <w:rPr>
          <w:sz w:val="13"/>
          <w:szCs w:val="13"/>
        </w:rPr>
        <w:t xml:space="preserve"> НЕ связан с ИПДЛ**              </w:t>
      </w:r>
      <w:r>
        <w:rPr>
          <w:sz w:val="13"/>
          <w:szCs w:val="13"/>
        </w:rPr>
        <w:tab/>
      </w:r>
      <w:r>
        <w:rPr>
          <w:sz w:val="13"/>
          <w:szCs w:val="13"/>
        </w:rPr>
        <w:sym w:font="Wingdings" w:char="006F"/>
      </w:r>
      <w:r>
        <w:rPr>
          <w:sz w:val="13"/>
          <w:szCs w:val="13"/>
        </w:rPr>
        <w:t xml:space="preserve"> связан с ИПДЛ* </w:t>
      </w:r>
      <w:r>
        <w:rPr>
          <w:sz w:val="13"/>
          <w:szCs w:val="13"/>
          <w:u w:val="single"/>
        </w:rPr>
        <w:t>указать характер связи с ИПДЛ</w:t>
      </w:r>
      <w:r>
        <w:rPr>
          <w:sz w:val="13"/>
          <w:szCs w:val="13"/>
        </w:rPr>
        <w:t>______________________________________________________</w:t>
      </w:r>
    </w:p>
    <w:p w:rsidR="00970687" w:rsidRPr="007707D3" w:rsidRDefault="00970687" w:rsidP="00702BE4">
      <w:pPr>
        <w:ind w:right="-781"/>
        <w:jc w:val="both"/>
        <w:rPr>
          <w:sz w:val="13"/>
          <w:szCs w:val="13"/>
        </w:rPr>
      </w:pPr>
      <w:r>
        <w:rPr>
          <w:sz w:val="13"/>
          <w:szCs w:val="13"/>
        </w:rPr>
        <w:sym w:font="Wingdings" w:char="006F"/>
      </w:r>
      <w:r>
        <w:rPr>
          <w:sz w:val="13"/>
          <w:szCs w:val="13"/>
        </w:rPr>
        <w:t xml:space="preserve"> НЕ являюсь МПДЛ** </w:t>
      </w:r>
      <w:r>
        <w:rPr>
          <w:sz w:val="13"/>
          <w:szCs w:val="13"/>
        </w:rPr>
        <w:tab/>
      </w:r>
      <w:r>
        <w:rPr>
          <w:sz w:val="13"/>
          <w:szCs w:val="13"/>
        </w:rPr>
        <w:tab/>
      </w:r>
      <w:r>
        <w:rPr>
          <w:sz w:val="13"/>
          <w:szCs w:val="13"/>
        </w:rPr>
        <w:sym w:font="Wingdings" w:char="006F"/>
      </w:r>
      <w:r>
        <w:rPr>
          <w:sz w:val="13"/>
          <w:szCs w:val="13"/>
        </w:rPr>
        <w:t xml:space="preserve"> являюсь МПДЛ*</w:t>
      </w:r>
    </w:p>
    <w:p w:rsidR="00970687" w:rsidRPr="007707D3" w:rsidRDefault="00970687" w:rsidP="00702BE4">
      <w:pPr>
        <w:ind w:right="-781"/>
        <w:jc w:val="both"/>
        <w:rPr>
          <w:sz w:val="13"/>
          <w:szCs w:val="13"/>
        </w:rPr>
      </w:pPr>
      <w:r>
        <w:rPr>
          <w:sz w:val="13"/>
          <w:szCs w:val="13"/>
        </w:rPr>
        <w:sym w:font="Wingdings" w:char="006F"/>
      </w:r>
      <w:r>
        <w:rPr>
          <w:sz w:val="13"/>
          <w:szCs w:val="13"/>
        </w:rPr>
        <w:t xml:space="preserve"> НЕ связан с МПДЛ **</w:t>
      </w:r>
      <w:r>
        <w:rPr>
          <w:sz w:val="13"/>
          <w:szCs w:val="13"/>
        </w:rPr>
        <w:tab/>
      </w:r>
      <w:r>
        <w:rPr>
          <w:sz w:val="13"/>
          <w:szCs w:val="13"/>
        </w:rPr>
        <w:tab/>
      </w:r>
      <w:r>
        <w:rPr>
          <w:sz w:val="13"/>
          <w:szCs w:val="13"/>
        </w:rPr>
        <w:sym w:font="Wingdings" w:char="006F"/>
      </w:r>
      <w:r>
        <w:rPr>
          <w:sz w:val="13"/>
          <w:szCs w:val="13"/>
        </w:rPr>
        <w:t xml:space="preserve"> связан с МПДЛ* </w:t>
      </w:r>
      <w:r>
        <w:rPr>
          <w:sz w:val="13"/>
          <w:szCs w:val="13"/>
          <w:u w:val="single"/>
        </w:rPr>
        <w:t>указать характер связи с должностным лицом публичной международной организации</w:t>
      </w:r>
      <w:r>
        <w:rPr>
          <w:sz w:val="13"/>
          <w:szCs w:val="13"/>
        </w:rPr>
        <w:t>__________</w:t>
      </w:r>
    </w:p>
    <w:p w:rsidR="00970687" w:rsidRPr="007707D3" w:rsidRDefault="00970687" w:rsidP="00702BE4">
      <w:pPr>
        <w:ind w:right="-781"/>
        <w:jc w:val="both"/>
        <w:rPr>
          <w:sz w:val="13"/>
          <w:szCs w:val="13"/>
        </w:rPr>
      </w:pPr>
      <w:r>
        <w:rPr>
          <w:sz w:val="13"/>
          <w:szCs w:val="13"/>
        </w:rPr>
        <w:sym w:font="Wingdings" w:char="006F"/>
      </w:r>
      <w:r>
        <w:rPr>
          <w:sz w:val="13"/>
          <w:szCs w:val="13"/>
        </w:rPr>
        <w:t xml:space="preserve"> НЕ являюсь РПДЛ **</w:t>
      </w:r>
      <w:r>
        <w:rPr>
          <w:sz w:val="13"/>
          <w:szCs w:val="13"/>
        </w:rPr>
        <w:tab/>
      </w:r>
      <w:r>
        <w:rPr>
          <w:sz w:val="13"/>
          <w:szCs w:val="13"/>
        </w:rPr>
        <w:tab/>
      </w:r>
      <w:r>
        <w:rPr>
          <w:sz w:val="13"/>
          <w:szCs w:val="13"/>
        </w:rPr>
        <w:sym w:font="Wingdings" w:char="006F"/>
      </w:r>
      <w:r>
        <w:rPr>
          <w:sz w:val="13"/>
          <w:szCs w:val="13"/>
        </w:rPr>
        <w:t xml:space="preserve"> являюсь РПДЛ *</w:t>
      </w:r>
    </w:p>
    <w:p w:rsidR="00970687" w:rsidRPr="007707D3" w:rsidRDefault="00970687" w:rsidP="00702BE4">
      <w:pPr>
        <w:ind w:right="-781"/>
        <w:jc w:val="both"/>
        <w:rPr>
          <w:sz w:val="13"/>
          <w:szCs w:val="13"/>
          <w:u w:val="single"/>
        </w:rPr>
      </w:pPr>
      <w:r>
        <w:rPr>
          <w:sz w:val="13"/>
          <w:szCs w:val="13"/>
        </w:rPr>
        <w:sym w:font="Wingdings" w:char="006F"/>
      </w:r>
      <w:r>
        <w:rPr>
          <w:sz w:val="13"/>
          <w:szCs w:val="13"/>
        </w:rPr>
        <w:t xml:space="preserve"> НЕ связан с РПДЛ **</w:t>
      </w:r>
      <w:r>
        <w:rPr>
          <w:sz w:val="13"/>
          <w:szCs w:val="13"/>
        </w:rPr>
        <w:tab/>
      </w:r>
      <w:r>
        <w:rPr>
          <w:sz w:val="13"/>
          <w:szCs w:val="13"/>
        </w:rPr>
        <w:tab/>
      </w:r>
      <w:r>
        <w:rPr>
          <w:sz w:val="13"/>
          <w:szCs w:val="13"/>
        </w:rPr>
        <w:sym w:font="Wingdings" w:char="006F"/>
      </w:r>
      <w:r>
        <w:rPr>
          <w:sz w:val="13"/>
          <w:szCs w:val="13"/>
        </w:rPr>
        <w:t xml:space="preserve"> связан с РПДЛ *</w:t>
      </w:r>
      <w:r>
        <w:rPr>
          <w:sz w:val="13"/>
          <w:szCs w:val="13"/>
          <w:u w:val="single"/>
        </w:rPr>
        <w:t>указать характер связи с РПДЛ *</w:t>
      </w:r>
      <w:r>
        <w:rPr>
          <w:sz w:val="13"/>
          <w:szCs w:val="13"/>
        </w:rPr>
        <w:t>__________________________________________________________</w:t>
      </w:r>
    </w:p>
    <w:p w:rsidR="00970687" w:rsidRPr="007707D3" w:rsidRDefault="00970687" w:rsidP="00702BE4">
      <w:pPr>
        <w:ind w:right="-781"/>
        <w:jc w:val="both"/>
        <w:rPr>
          <w:sz w:val="13"/>
          <w:szCs w:val="13"/>
        </w:rPr>
      </w:pPr>
      <w:r>
        <w:rPr>
          <w:sz w:val="13"/>
          <w:szCs w:val="13"/>
        </w:rPr>
        <w:t>* в данном случае клиенту необходимо заполнить анкету клиента - физического лица</w:t>
      </w:r>
    </w:p>
    <w:p w:rsidR="00970687" w:rsidRPr="007707D3" w:rsidRDefault="00970687" w:rsidP="00702BE4">
      <w:pPr>
        <w:ind w:right="-781"/>
        <w:jc w:val="both"/>
        <w:rPr>
          <w:sz w:val="13"/>
          <w:szCs w:val="13"/>
        </w:rPr>
      </w:pPr>
      <w:r>
        <w:rPr>
          <w:sz w:val="13"/>
          <w:szCs w:val="13"/>
        </w:rPr>
        <w:t>** ИПДЛ – иностранное публичное должностное лицо; МПДЛ - должностное лицо публичной международной организации; РПДЛ - лицо, замещающее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p>
    <w:p w:rsidR="00970687" w:rsidRPr="007707D3" w:rsidRDefault="00970687" w:rsidP="00702BE4">
      <w:pPr>
        <w:tabs>
          <w:tab w:val="left" w:pos="284"/>
          <w:tab w:val="left" w:pos="567"/>
        </w:tabs>
        <w:autoSpaceDE w:val="0"/>
        <w:autoSpaceDN w:val="0"/>
        <w:adjustRightInd w:val="0"/>
        <w:ind w:right="-781"/>
        <w:rPr>
          <w:sz w:val="14"/>
          <w:szCs w:val="14"/>
          <w:u w:val="single"/>
        </w:rPr>
      </w:pPr>
      <w:r>
        <w:rPr>
          <w:sz w:val="13"/>
          <w:szCs w:val="13"/>
        </w:rPr>
        <w:t xml:space="preserve">  4</w:t>
      </w:r>
      <w:r>
        <w:rPr>
          <w:sz w:val="13"/>
          <w:szCs w:val="13"/>
          <w:u w:val="single"/>
        </w:rPr>
        <w:t>.   Настоящим подтверждаю, что</w:t>
      </w:r>
      <w:r>
        <w:rPr>
          <w:sz w:val="14"/>
          <w:szCs w:val="14"/>
          <w:u w:val="single"/>
        </w:rPr>
        <w:t xml:space="preserve"> одновременно с гражданством РФ:</w:t>
      </w:r>
    </w:p>
    <w:p w:rsidR="00970687" w:rsidRPr="007707D3" w:rsidRDefault="00970687" w:rsidP="00702BE4">
      <w:pPr>
        <w:tabs>
          <w:tab w:val="left" w:pos="284"/>
          <w:tab w:val="left" w:pos="567"/>
        </w:tabs>
        <w:autoSpaceDE w:val="0"/>
        <w:autoSpaceDN w:val="0"/>
        <w:adjustRightInd w:val="0"/>
        <w:ind w:right="-781"/>
        <w:rPr>
          <w:sz w:val="14"/>
          <w:szCs w:val="14"/>
        </w:rPr>
      </w:pPr>
      <w:r>
        <w:rPr>
          <w:sz w:val="13"/>
          <w:szCs w:val="13"/>
        </w:rPr>
        <w:sym w:font="Wingdings" w:char="006F"/>
      </w:r>
      <w:r>
        <w:rPr>
          <w:sz w:val="13"/>
          <w:szCs w:val="13"/>
        </w:rPr>
        <w:t xml:space="preserve"> НЕ имею </w:t>
      </w:r>
      <w:r>
        <w:rPr>
          <w:sz w:val="14"/>
          <w:szCs w:val="14"/>
        </w:rPr>
        <w:t xml:space="preserve">гражданства иностранного государства                   </w:t>
      </w:r>
      <w:r>
        <w:rPr>
          <w:sz w:val="13"/>
          <w:szCs w:val="13"/>
        </w:rPr>
        <w:sym w:font="Wingdings" w:char="006F"/>
      </w:r>
      <w:r>
        <w:rPr>
          <w:sz w:val="13"/>
          <w:szCs w:val="13"/>
        </w:rPr>
        <w:t xml:space="preserve"> имею ________________________________________указать государство </w:t>
      </w:r>
    </w:p>
    <w:p w:rsidR="00970687" w:rsidRPr="007707D3" w:rsidRDefault="00970687" w:rsidP="00702BE4">
      <w:pPr>
        <w:tabs>
          <w:tab w:val="left" w:pos="284"/>
          <w:tab w:val="left" w:pos="567"/>
        </w:tabs>
        <w:autoSpaceDE w:val="0"/>
        <w:autoSpaceDN w:val="0"/>
        <w:adjustRightInd w:val="0"/>
        <w:ind w:right="-781"/>
        <w:rPr>
          <w:sz w:val="14"/>
          <w:szCs w:val="14"/>
        </w:rPr>
      </w:pPr>
      <w:r>
        <w:rPr>
          <w:sz w:val="13"/>
          <w:szCs w:val="13"/>
        </w:rPr>
        <w:sym w:font="Wingdings" w:char="006F"/>
      </w:r>
      <w:r>
        <w:rPr>
          <w:sz w:val="13"/>
          <w:szCs w:val="13"/>
        </w:rPr>
        <w:t xml:space="preserve"> НЕ имею </w:t>
      </w:r>
      <w:r>
        <w:rPr>
          <w:sz w:val="14"/>
          <w:szCs w:val="14"/>
        </w:rPr>
        <w:t xml:space="preserve">вида на жительство в иностранном государстве     </w:t>
      </w:r>
      <w:r>
        <w:rPr>
          <w:sz w:val="13"/>
          <w:szCs w:val="13"/>
        </w:rPr>
        <w:sym w:font="Wingdings" w:char="006F"/>
      </w:r>
      <w:r>
        <w:rPr>
          <w:sz w:val="13"/>
          <w:szCs w:val="13"/>
        </w:rPr>
        <w:t xml:space="preserve"> имею ________________________________________указать государство </w:t>
      </w:r>
    </w:p>
    <w:p w:rsidR="00970687" w:rsidRPr="00702BE4" w:rsidRDefault="00970687" w:rsidP="00702BE4">
      <w:pPr>
        <w:tabs>
          <w:tab w:val="left" w:pos="284"/>
          <w:tab w:val="left" w:pos="567"/>
        </w:tabs>
        <w:autoSpaceDE w:val="0"/>
        <w:autoSpaceDN w:val="0"/>
        <w:adjustRightInd w:val="0"/>
        <w:ind w:right="-781"/>
        <w:jc w:val="both"/>
        <w:rPr>
          <w:sz w:val="13"/>
          <w:szCs w:val="13"/>
        </w:rPr>
      </w:pPr>
      <w:r>
        <w:rPr>
          <w:sz w:val="13"/>
          <w:szCs w:val="13"/>
        </w:rPr>
        <w:sym w:font="Wingdings" w:char="006F"/>
      </w:r>
      <w:r>
        <w:rPr>
          <w:sz w:val="13"/>
          <w:szCs w:val="13"/>
        </w:rPr>
        <w:t xml:space="preserve"> </w:t>
      </w:r>
      <w:r w:rsidRPr="00702BE4">
        <w:rPr>
          <w:sz w:val="13"/>
          <w:szCs w:val="13"/>
        </w:rPr>
        <w:t xml:space="preserve">Даю согласие иностранного налогоплательщика на передачу информации в иностранный налоговый орган и (или) уполномоченному им агенту </w:t>
      </w:r>
      <w:r w:rsidRPr="00702BE4">
        <w:rPr>
          <w:sz w:val="13"/>
          <w:szCs w:val="13"/>
        </w:rPr>
        <w:sym w:font="Wingdings" w:char="006F"/>
      </w:r>
      <w:r w:rsidRPr="00702BE4">
        <w:rPr>
          <w:sz w:val="13"/>
          <w:szCs w:val="13"/>
        </w:rPr>
        <w:t xml:space="preserve"> НЕ даю согласия</w:t>
      </w:r>
    </w:p>
    <w:p w:rsidR="00970687" w:rsidRPr="007707D3" w:rsidRDefault="00970687" w:rsidP="00702BE4">
      <w:pPr>
        <w:tabs>
          <w:tab w:val="left" w:pos="284"/>
          <w:tab w:val="left" w:pos="567"/>
        </w:tabs>
        <w:autoSpaceDE w:val="0"/>
        <w:autoSpaceDN w:val="0"/>
        <w:adjustRightInd w:val="0"/>
        <w:ind w:right="-781"/>
        <w:jc w:val="both"/>
        <w:rPr>
          <w:bCs/>
          <w:sz w:val="13"/>
          <w:szCs w:val="13"/>
        </w:rPr>
      </w:pPr>
      <w:r>
        <w:rPr>
          <w:bCs/>
          <w:sz w:val="13"/>
          <w:szCs w:val="13"/>
        </w:rPr>
        <w:t xml:space="preserve">5. В целях обработки указанных в настоящем документе персональных данных о физическом лице (Субъект персональных данных, Субъект), а также иных персональных данных, указанных в размещенном в свободном доступе в помещениях </w:t>
      </w:r>
      <w:r w:rsidR="008538D4">
        <w:rPr>
          <w:bCs/>
          <w:sz w:val="13"/>
          <w:szCs w:val="13"/>
        </w:rPr>
        <w:t>НКО</w:t>
      </w:r>
      <w:r>
        <w:rPr>
          <w:bCs/>
          <w:sz w:val="13"/>
          <w:szCs w:val="13"/>
        </w:rPr>
        <w:t xml:space="preserve"> «Альтернатива» (ООО) «Перечне персональных данных, обрабатываемых в </w:t>
      </w:r>
      <w:r w:rsidR="008538D4">
        <w:rPr>
          <w:bCs/>
          <w:sz w:val="13"/>
          <w:szCs w:val="13"/>
        </w:rPr>
        <w:t>НКО</w:t>
      </w:r>
      <w:r>
        <w:rPr>
          <w:bCs/>
          <w:sz w:val="13"/>
          <w:szCs w:val="13"/>
        </w:rPr>
        <w:t xml:space="preserve"> «Альтернатива» (ООО)» и </w:t>
      </w:r>
      <w:r w:rsidR="00832DE3">
        <w:rPr>
          <w:bCs/>
          <w:sz w:val="13"/>
          <w:szCs w:val="13"/>
        </w:rPr>
        <w:t>предоставляемых по требованию НКО</w:t>
      </w:r>
      <w:r>
        <w:rPr>
          <w:bCs/>
          <w:sz w:val="13"/>
          <w:szCs w:val="13"/>
        </w:rPr>
        <w:t xml:space="preserve"> «Альтернатива» (ООО), идентификации Субъекта, проверки корректности предоставленных сведений, принятия решения о предоставлении Субъекту услуг, заключения с </w:t>
      </w:r>
      <w:r w:rsidR="008538D4">
        <w:rPr>
          <w:bCs/>
          <w:sz w:val="13"/>
          <w:szCs w:val="13"/>
        </w:rPr>
        <w:t>НКО</w:t>
      </w:r>
      <w:r>
        <w:rPr>
          <w:bCs/>
          <w:sz w:val="13"/>
          <w:szCs w:val="13"/>
        </w:rPr>
        <w:t xml:space="preserve"> «Альтернатива» (О</w:t>
      </w:r>
      <w:r w:rsidR="008538D4">
        <w:rPr>
          <w:bCs/>
          <w:sz w:val="13"/>
          <w:szCs w:val="13"/>
        </w:rPr>
        <w:t>ОО</w:t>
      </w:r>
      <w:r>
        <w:rPr>
          <w:bCs/>
          <w:sz w:val="13"/>
          <w:szCs w:val="13"/>
        </w:rPr>
        <w:t xml:space="preserve">), расположенного по </w:t>
      </w:r>
      <w:r w:rsidRPr="000046F4">
        <w:rPr>
          <w:bCs/>
          <w:sz w:val="13"/>
          <w:szCs w:val="13"/>
        </w:rPr>
        <w:t>адресу:</w:t>
      </w:r>
      <w:r w:rsidR="00624FAB" w:rsidRPr="000046F4">
        <w:rPr>
          <w:bCs/>
          <w:sz w:val="13"/>
          <w:szCs w:val="13"/>
        </w:rPr>
        <w:t>___________</w:t>
      </w:r>
      <w:r w:rsidRPr="000046F4">
        <w:rPr>
          <w:bCs/>
          <w:sz w:val="13"/>
          <w:szCs w:val="13"/>
        </w:rPr>
        <w:t>,</w:t>
      </w:r>
      <w:r>
        <w:rPr>
          <w:bCs/>
          <w:sz w:val="13"/>
          <w:szCs w:val="13"/>
        </w:rPr>
        <w:t xml:space="preserve">  (Оператор)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 осуществления возложенных на Оператора законодательством Российской Федерации функций в соответствии с федеральными законами, в частности: «О банках и банковской деятельности»,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персональных данных», нормативными актами Банка России, - Субъект выражает и подтверждает своей подписью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систематизацию, ввод, вывод, прием, передача, запись, регистрация, накопление, хранение, уточнение, преобразование, использование, отображение информации,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а также в случаях, установленных действующим законодательством, - указанных в настоящем документе персональных данных о Субъекте, биометрических персональных данных Субъекта (фотография и/или видеоизображение), а также иных персональных данных.</w:t>
      </w:r>
    </w:p>
    <w:p w:rsidR="00B37543" w:rsidRPr="000046F4" w:rsidRDefault="00B37543" w:rsidP="00B37543">
      <w:pPr>
        <w:pStyle w:val="1"/>
        <w:rPr>
          <w:b/>
          <w:sz w:val="12"/>
          <w:szCs w:val="12"/>
        </w:rPr>
      </w:pPr>
      <w:r w:rsidRPr="000046F4">
        <w:rPr>
          <w:b/>
          <w:sz w:val="12"/>
          <w:szCs w:val="12"/>
        </w:rPr>
        <w:t>Настоящее согласие действует в течение наибольшего из сроков, установленных для достижения цели обработки персональных данных, действия договоров и соглашений, в соответствии с Положением Федерального архивного агентства и Банка России от 12</w:t>
      </w:r>
      <w:r w:rsidRPr="00FA2814">
        <w:rPr>
          <w:sz w:val="12"/>
          <w:szCs w:val="12"/>
        </w:rPr>
        <w:t xml:space="preserve"> </w:t>
      </w:r>
      <w:r w:rsidRPr="000046F4">
        <w:rPr>
          <w:b/>
          <w:sz w:val="12"/>
          <w:szCs w:val="12"/>
        </w:rPr>
        <w:t>июля 2022 г. N</w:t>
      </w:r>
      <w:r w:rsidR="00953448" w:rsidRPr="000046F4">
        <w:rPr>
          <w:b/>
          <w:sz w:val="12"/>
          <w:szCs w:val="12"/>
        </w:rPr>
        <w:t>1/</w:t>
      </w:r>
      <w:r w:rsidRPr="000046F4">
        <w:rPr>
          <w:b/>
          <w:sz w:val="12"/>
          <w:szCs w:val="12"/>
        </w:rPr>
        <w:t> 801-П</w:t>
      </w:r>
      <w:r w:rsidRPr="000046F4">
        <w:rPr>
          <w:b/>
          <w:sz w:val="12"/>
          <w:szCs w:val="12"/>
        </w:rPr>
        <w:br/>
        <w:t>"Об утверждении Перечня документов, образующихся в процессе деятельности кредитных организаций, с указанием сроков их хранения".</w:t>
      </w:r>
    </w:p>
    <w:p w:rsidR="00970687" w:rsidRPr="007707D3" w:rsidRDefault="00970687" w:rsidP="00702BE4">
      <w:pPr>
        <w:ind w:right="-781"/>
        <w:jc w:val="both"/>
        <w:rPr>
          <w:b/>
          <w:bCs/>
          <w:sz w:val="12"/>
          <w:szCs w:val="12"/>
        </w:rPr>
      </w:pPr>
      <w:r>
        <w:rPr>
          <w:b/>
          <w:bCs/>
          <w:sz w:val="12"/>
          <w:szCs w:val="12"/>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действующим законодательством или документами Оператора, регламентирующими вопросы обработки персональных данных. Письменное уведомление об уничтожении персональных данных вручается Субъекту персональных данных (его представителю) по месту нахождения Оператора.</w:t>
      </w:r>
    </w:p>
    <w:p w:rsidR="00970687" w:rsidRPr="007707D3" w:rsidRDefault="00970687" w:rsidP="00702BE4">
      <w:pPr>
        <w:ind w:right="-781"/>
        <w:jc w:val="both"/>
        <w:rPr>
          <w:b/>
          <w:bCs/>
          <w:sz w:val="12"/>
          <w:szCs w:val="12"/>
        </w:rPr>
      </w:pPr>
      <w:r>
        <w:rPr>
          <w:b/>
          <w:bCs/>
          <w:sz w:val="12"/>
          <w:szCs w:val="12"/>
        </w:rPr>
        <w:t xml:space="preserve">Субъект персональных данных подтверждает своей подписью также факт ознакомления с «Перечнем персональных данных, обрабатываемых в </w:t>
      </w:r>
      <w:r w:rsidR="008538D4">
        <w:rPr>
          <w:b/>
          <w:bCs/>
          <w:sz w:val="12"/>
          <w:szCs w:val="12"/>
        </w:rPr>
        <w:t>НКО</w:t>
      </w:r>
      <w:r>
        <w:rPr>
          <w:b/>
          <w:bCs/>
          <w:sz w:val="12"/>
          <w:szCs w:val="12"/>
        </w:rPr>
        <w:t xml:space="preserve"> «Альтернатива» (ООО)».</w:t>
      </w:r>
    </w:p>
    <w:p w:rsidR="00970687" w:rsidRPr="00CB271A" w:rsidRDefault="00970687" w:rsidP="00970687">
      <w:r w:rsidRPr="00CB271A">
        <w:t xml:space="preserve">Подпись </w:t>
      </w:r>
      <w:r w:rsidRPr="00CB271A">
        <w:softHyphen/>
      </w:r>
      <w:r w:rsidRPr="00CB271A">
        <w:softHyphen/>
      </w:r>
      <w:r w:rsidRPr="00CB271A">
        <w:softHyphen/>
      </w:r>
      <w:r w:rsidRPr="00CB271A">
        <w:softHyphen/>
      </w:r>
      <w:r w:rsidRPr="00CB271A">
        <w:softHyphen/>
      </w:r>
      <w:r w:rsidRPr="00CB271A">
        <w:softHyphen/>
      </w:r>
      <w:r w:rsidRPr="00CB271A">
        <w:softHyphen/>
        <w:t>__________________/_______________________________________________________________________</w:t>
      </w:r>
    </w:p>
    <w:p w:rsidR="00970687" w:rsidRPr="00CB271A" w:rsidRDefault="00970687" w:rsidP="00970687">
      <w:pPr>
        <w:ind w:left="2160" w:firstLine="720"/>
        <w:outlineLvl w:val="0"/>
      </w:pPr>
      <w:r w:rsidRPr="00CB271A">
        <w:t xml:space="preserve">                               </w:t>
      </w:r>
      <w:bookmarkStart w:id="2" w:name="_Toc442800049"/>
      <w:r w:rsidRPr="00CB271A">
        <w:t>(подпись, ФИО)</w:t>
      </w:r>
      <w:bookmarkEnd w:id="2"/>
    </w:p>
    <w:p w:rsidR="00970687" w:rsidRPr="00CB271A" w:rsidRDefault="00970687" w:rsidP="00970687">
      <w:pPr>
        <w:pBdr>
          <w:top w:val="thinThickSmallGap" w:sz="24" w:space="1" w:color="auto"/>
        </w:pBdr>
        <w:jc w:val="both"/>
        <w:outlineLvl w:val="0"/>
      </w:pPr>
      <w:bookmarkStart w:id="3" w:name="_Toc442800050"/>
      <w:r w:rsidRPr="00CB271A">
        <w:t xml:space="preserve">ОТМЕТКИ </w:t>
      </w:r>
      <w:r w:rsidR="008538D4">
        <w:t>НКО</w:t>
      </w:r>
      <w:r w:rsidRPr="00CB271A">
        <w:t>:</w:t>
      </w:r>
      <w:bookmarkEnd w:id="3"/>
      <w:r w:rsidRPr="00CB271A">
        <w:t xml:space="preserve"> </w:t>
      </w:r>
    </w:p>
    <w:p w:rsidR="00970687" w:rsidRPr="00CB271A" w:rsidRDefault="00970687" w:rsidP="00970687">
      <w:pPr>
        <w:jc w:val="both"/>
      </w:pPr>
      <w:r w:rsidRPr="00CB271A">
        <w:t xml:space="preserve">Авизо, подтверждающее поступление суммы,  имеется в  наличии. </w:t>
      </w:r>
    </w:p>
    <w:p w:rsidR="00970687" w:rsidRPr="00CB271A" w:rsidRDefault="00970687" w:rsidP="00970687">
      <w:pPr>
        <w:jc w:val="both"/>
      </w:pPr>
      <w:r w:rsidRPr="00CB271A">
        <w:t xml:space="preserve">Документы, представленные для осуществления операции, проверены </w:t>
      </w:r>
    </w:p>
    <w:p w:rsidR="00970687" w:rsidRPr="00CB271A" w:rsidRDefault="00970687" w:rsidP="00970687">
      <w:pPr>
        <w:jc w:val="both"/>
      </w:pPr>
      <w:r w:rsidRPr="00CB271A">
        <w:t>/ ___________________________________________________________________________</w:t>
      </w:r>
    </w:p>
    <w:p w:rsidR="00970687" w:rsidRPr="00CB271A" w:rsidRDefault="00970687" w:rsidP="00970687">
      <w:pPr>
        <w:jc w:val="both"/>
      </w:pPr>
      <w:r w:rsidRPr="00CB271A">
        <w:t>“___“  ____________20___г.</w:t>
      </w:r>
    </w:p>
    <w:p w:rsidR="00970687" w:rsidRPr="00CB271A" w:rsidRDefault="00970687" w:rsidP="00970687">
      <w:pPr>
        <w:jc w:val="both"/>
      </w:pPr>
      <w:r w:rsidRPr="00CB271A">
        <w:t xml:space="preserve">   </w:t>
      </w:r>
      <w:r w:rsidRPr="00CB271A">
        <w:tab/>
      </w:r>
      <w:r w:rsidRPr="00CB271A">
        <w:tab/>
      </w:r>
      <w:r w:rsidRPr="00CB271A">
        <w:tab/>
      </w:r>
    </w:p>
    <w:p w:rsidR="00970687" w:rsidRPr="00CB271A" w:rsidRDefault="00970687" w:rsidP="00970687">
      <w:pPr>
        <w:jc w:val="both"/>
      </w:pPr>
      <w:r w:rsidRPr="00CB271A">
        <w:t xml:space="preserve">Комиссия  за  выдачу  перевода без открытия банковского счета  </w:t>
      </w:r>
    </w:p>
    <w:p w:rsidR="00970687" w:rsidRDefault="00970687" w:rsidP="00702BE4">
      <w:pPr>
        <w:ind w:firstLine="426"/>
        <w:rPr>
          <w:i/>
          <w:iCs/>
          <w:color w:val="000000"/>
          <w:spacing w:val="-3"/>
          <w:sz w:val="24"/>
          <w:szCs w:val="24"/>
        </w:rPr>
      </w:pPr>
      <w:r w:rsidRPr="00CB271A">
        <w:t xml:space="preserve">_____________(____________________________________________________________________) </w:t>
      </w:r>
    </w:p>
    <w:sectPr w:rsidR="00970687" w:rsidSect="00667776">
      <w:pgSz w:w="11906" w:h="16838"/>
      <w:pgMar w:top="1134" w:right="164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AE" w:rsidRDefault="00450DAE">
      <w:r>
        <w:separator/>
      </w:r>
    </w:p>
  </w:endnote>
  <w:endnote w:type="continuationSeparator" w:id="0">
    <w:p w:rsidR="00450DAE" w:rsidRDefault="0045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AE" w:rsidRDefault="00450DAE">
      <w:r>
        <w:separator/>
      </w:r>
    </w:p>
  </w:footnote>
  <w:footnote w:type="continuationSeparator" w:id="0">
    <w:p w:rsidR="00450DAE" w:rsidRDefault="00450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45BA"/>
    <w:multiLevelType w:val="hybridMultilevel"/>
    <w:tmpl w:val="1156938E"/>
    <w:lvl w:ilvl="0" w:tplc="0419000F">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
    <w:nsid w:val="25D471E4"/>
    <w:multiLevelType w:val="singleLevel"/>
    <w:tmpl w:val="F618B45E"/>
    <w:lvl w:ilvl="0">
      <w:start w:val="10"/>
      <w:numFmt w:val="decimal"/>
      <w:lvlText w:val="%1."/>
      <w:legacy w:legacy="1" w:legacySpace="0" w:legacyIndent="312"/>
      <w:lvlJc w:val="left"/>
      <w:rPr>
        <w:rFonts w:ascii="Arial" w:hAnsi="Arial" w:cs="Arial" w:hint="default"/>
      </w:rPr>
    </w:lvl>
  </w:abstractNum>
  <w:abstractNum w:abstractNumId="2">
    <w:nsid w:val="3C793575"/>
    <w:multiLevelType w:val="hybridMultilevel"/>
    <w:tmpl w:val="5B02C208"/>
    <w:lvl w:ilvl="0" w:tplc="4482B4BE">
      <w:start w:val="19"/>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2617BF"/>
    <w:multiLevelType w:val="singleLevel"/>
    <w:tmpl w:val="69D8E5D6"/>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
    <w:nsid w:val="5F797AF4"/>
    <w:multiLevelType w:val="singleLevel"/>
    <w:tmpl w:val="5D0E3D42"/>
    <w:lvl w:ilvl="0">
      <w:start w:val="1"/>
      <w:numFmt w:val="decimal"/>
      <w:lvlText w:val="%1."/>
      <w:legacy w:legacy="1" w:legacySpace="0" w:legacyIndent="188"/>
      <w:lvlJc w:val="left"/>
      <w:rPr>
        <w:rFonts w:ascii="Times New Roman" w:hAnsi="Times New Roman" w:cs="Times New Roman" w:hint="default"/>
      </w:rPr>
    </w:lvl>
  </w:abstractNum>
  <w:abstractNum w:abstractNumId="5">
    <w:nsid w:val="6E3F46A3"/>
    <w:multiLevelType w:val="hybridMultilevel"/>
    <w:tmpl w:val="500A0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76"/>
    <w:rsid w:val="000046F4"/>
    <w:rsid w:val="00006C37"/>
    <w:rsid w:val="000240BA"/>
    <w:rsid w:val="00030232"/>
    <w:rsid w:val="000368A8"/>
    <w:rsid w:val="00042B84"/>
    <w:rsid w:val="00056CE8"/>
    <w:rsid w:val="00076160"/>
    <w:rsid w:val="0008140E"/>
    <w:rsid w:val="00095D83"/>
    <w:rsid w:val="0009756B"/>
    <w:rsid w:val="000A1E38"/>
    <w:rsid w:val="000B6641"/>
    <w:rsid w:val="000C0DC3"/>
    <w:rsid w:val="000E70AD"/>
    <w:rsid w:val="000F49FE"/>
    <w:rsid w:val="00127B0A"/>
    <w:rsid w:val="00134FDC"/>
    <w:rsid w:val="00142A40"/>
    <w:rsid w:val="00155A0D"/>
    <w:rsid w:val="0017203E"/>
    <w:rsid w:val="00185589"/>
    <w:rsid w:val="00193BA7"/>
    <w:rsid w:val="001944B2"/>
    <w:rsid w:val="001C17AC"/>
    <w:rsid w:val="001C7866"/>
    <w:rsid w:val="001D5056"/>
    <w:rsid w:val="001E31F5"/>
    <w:rsid w:val="001E3682"/>
    <w:rsid w:val="002028BD"/>
    <w:rsid w:val="00203B1D"/>
    <w:rsid w:val="0020487E"/>
    <w:rsid w:val="00207686"/>
    <w:rsid w:val="002410CC"/>
    <w:rsid w:val="0024292D"/>
    <w:rsid w:val="00272FE1"/>
    <w:rsid w:val="00294EC8"/>
    <w:rsid w:val="002A1372"/>
    <w:rsid w:val="002A6607"/>
    <w:rsid w:val="002A742D"/>
    <w:rsid w:val="002C6782"/>
    <w:rsid w:val="002C6A76"/>
    <w:rsid w:val="002C7AC8"/>
    <w:rsid w:val="002E0366"/>
    <w:rsid w:val="002F0DC9"/>
    <w:rsid w:val="00311CA1"/>
    <w:rsid w:val="00314A45"/>
    <w:rsid w:val="00325915"/>
    <w:rsid w:val="003535AE"/>
    <w:rsid w:val="003565D9"/>
    <w:rsid w:val="003825C9"/>
    <w:rsid w:val="003911C9"/>
    <w:rsid w:val="003B6523"/>
    <w:rsid w:val="003E7C8B"/>
    <w:rsid w:val="003E7F50"/>
    <w:rsid w:val="003F41D9"/>
    <w:rsid w:val="004163D7"/>
    <w:rsid w:val="00450DAE"/>
    <w:rsid w:val="004673DA"/>
    <w:rsid w:val="004808F1"/>
    <w:rsid w:val="004829CD"/>
    <w:rsid w:val="004A514F"/>
    <w:rsid w:val="004A5630"/>
    <w:rsid w:val="004B68CF"/>
    <w:rsid w:val="004E34E2"/>
    <w:rsid w:val="004E5A77"/>
    <w:rsid w:val="004F63FE"/>
    <w:rsid w:val="004F761D"/>
    <w:rsid w:val="00516B18"/>
    <w:rsid w:val="0051757C"/>
    <w:rsid w:val="005318E4"/>
    <w:rsid w:val="00536AD6"/>
    <w:rsid w:val="005437A9"/>
    <w:rsid w:val="00554371"/>
    <w:rsid w:val="00557403"/>
    <w:rsid w:val="00560807"/>
    <w:rsid w:val="00564C2F"/>
    <w:rsid w:val="00583937"/>
    <w:rsid w:val="00586EA2"/>
    <w:rsid w:val="005A2DAE"/>
    <w:rsid w:val="005A44E2"/>
    <w:rsid w:val="005C3A41"/>
    <w:rsid w:val="005F2732"/>
    <w:rsid w:val="005F5EA7"/>
    <w:rsid w:val="00606788"/>
    <w:rsid w:val="00624FAB"/>
    <w:rsid w:val="00626764"/>
    <w:rsid w:val="006316F2"/>
    <w:rsid w:val="00631AC5"/>
    <w:rsid w:val="0065632B"/>
    <w:rsid w:val="00667776"/>
    <w:rsid w:val="006712D3"/>
    <w:rsid w:val="00690415"/>
    <w:rsid w:val="00692574"/>
    <w:rsid w:val="00694FB3"/>
    <w:rsid w:val="00696927"/>
    <w:rsid w:val="006972EE"/>
    <w:rsid w:val="006C1127"/>
    <w:rsid w:val="006C20D2"/>
    <w:rsid w:val="0070206F"/>
    <w:rsid w:val="00702BE4"/>
    <w:rsid w:val="00752834"/>
    <w:rsid w:val="00760A43"/>
    <w:rsid w:val="00761EDE"/>
    <w:rsid w:val="007765EE"/>
    <w:rsid w:val="00787FF5"/>
    <w:rsid w:val="007962F8"/>
    <w:rsid w:val="007A5185"/>
    <w:rsid w:val="007B2BBB"/>
    <w:rsid w:val="007C0BDF"/>
    <w:rsid w:val="007F56A5"/>
    <w:rsid w:val="00813569"/>
    <w:rsid w:val="00817F9A"/>
    <w:rsid w:val="00832DE3"/>
    <w:rsid w:val="00833A82"/>
    <w:rsid w:val="00841742"/>
    <w:rsid w:val="008530CB"/>
    <w:rsid w:val="008538D4"/>
    <w:rsid w:val="00855E73"/>
    <w:rsid w:val="00857F5C"/>
    <w:rsid w:val="00863D65"/>
    <w:rsid w:val="00887480"/>
    <w:rsid w:val="008C24D3"/>
    <w:rsid w:val="008D608A"/>
    <w:rsid w:val="009517F9"/>
    <w:rsid w:val="00953448"/>
    <w:rsid w:val="0095485A"/>
    <w:rsid w:val="00966C4C"/>
    <w:rsid w:val="00970687"/>
    <w:rsid w:val="0097079C"/>
    <w:rsid w:val="00972E13"/>
    <w:rsid w:val="0098210E"/>
    <w:rsid w:val="009D14C0"/>
    <w:rsid w:val="009D6324"/>
    <w:rsid w:val="009F1547"/>
    <w:rsid w:val="00A32B65"/>
    <w:rsid w:val="00A35823"/>
    <w:rsid w:val="00A45A8F"/>
    <w:rsid w:val="00A55B5A"/>
    <w:rsid w:val="00A721F2"/>
    <w:rsid w:val="00A74068"/>
    <w:rsid w:val="00A8458C"/>
    <w:rsid w:val="00A9666B"/>
    <w:rsid w:val="00A976AC"/>
    <w:rsid w:val="00AA2A48"/>
    <w:rsid w:val="00AD0FAE"/>
    <w:rsid w:val="00AF58C5"/>
    <w:rsid w:val="00AF6876"/>
    <w:rsid w:val="00B024C8"/>
    <w:rsid w:val="00B11187"/>
    <w:rsid w:val="00B119E1"/>
    <w:rsid w:val="00B167B6"/>
    <w:rsid w:val="00B23C76"/>
    <w:rsid w:val="00B37543"/>
    <w:rsid w:val="00B4628A"/>
    <w:rsid w:val="00B5595C"/>
    <w:rsid w:val="00B852E5"/>
    <w:rsid w:val="00B917E8"/>
    <w:rsid w:val="00BC4FBC"/>
    <w:rsid w:val="00BE523E"/>
    <w:rsid w:val="00BE6813"/>
    <w:rsid w:val="00C12E84"/>
    <w:rsid w:val="00C2498B"/>
    <w:rsid w:val="00C32445"/>
    <w:rsid w:val="00C37F0C"/>
    <w:rsid w:val="00C43366"/>
    <w:rsid w:val="00C7264E"/>
    <w:rsid w:val="00C8796F"/>
    <w:rsid w:val="00C90503"/>
    <w:rsid w:val="00CA222E"/>
    <w:rsid w:val="00CB09AB"/>
    <w:rsid w:val="00CB2313"/>
    <w:rsid w:val="00CB4089"/>
    <w:rsid w:val="00CD02DA"/>
    <w:rsid w:val="00CD1882"/>
    <w:rsid w:val="00CE51FE"/>
    <w:rsid w:val="00CF25A9"/>
    <w:rsid w:val="00D03825"/>
    <w:rsid w:val="00D1052A"/>
    <w:rsid w:val="00D30024"/>
    <w:rsid w:val="00D308FF"/>
    <w:rsid w:val="00D371F4"/>
    <w:rsid w:val="00D47A9F"/>
    <w:rsid w:val="00D75AF1"/>
    <w:rsid w:val="00D85F9C"/>
    <w:rsid w:val="00D86438"/>
    <w:rsid w:val="00D87146"/>
    <w:rsid w:val="00DA0438"/>
    <w:rsid w:val="00DA3B06"/>
    <w:rsid w:val="00DC6C2E"/>
    <w:rsid w:val="00DE16F0"/>
    <w:rsid w:val="00DE5AF8"/>
    <w:rsid w:val="00DE6FD0"/>
    <w:rsid w:val="00E13DB9"/>
    <w:rsid w:val="00E43602"/>
    <w:rsid w:val="00E55317"/>
    <w:rsid w:val="00E909D1"/>
    <w:rsid w:val="00EA556F"/>
    <w:rsid w:val="00EF03CF"/>
    <w:rsid w:val="00F0468F"/>
    <w:rsid w:val="00F05122"/>
    <w:rsid w:val="00F1510E"/>
    <w:rsid w:val="00F6414F"/>
    <w:rsid w:val="00F647A4"/>
    <w:rsid w:val="00F6633F"/>
    <w:rsid w:val="00F7548F"/>
    <w:rsid w:val="00F7683A"/>
    <w:rsid w:val="00FB0E9E"/>
    <w:rsid w:val="00FB2098"/>
    <w:rsid w:val="00FB73A6"/>
    <w:rsid w:val="00FC50E9"/>
    <w:rsid w:val="00FE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76"/>
  </w:style>
  <w:style w:type="paragraph" w:styleId="1">
    <w:name w:val="heading 1"/>
    <w:basedOn w:val="a"/>
    <w:next w:val="a"/>
    <w:qFormat/>
    <w:rsid w:val="00667776"/>
    <w:pPr>
      <w:keepNext/>
      <w:jc w:val="both"/>
      <w:outlineLvl w:val="0"/>
    </w:pPr>
    <w:rPr>
      <w:sz w:val="24"/>
    </w:rPr>
  </w:style>
  <w:style w:type="paragraph" w:styleId="2">
    <w:name w:val="heading 2"/>
    <w:basedOn w:val="a"/>
    <w:next w:val="a"/>
    <w:qFormat/>
    <w:rsid w:val="00F0468F"/>
    <w:pPr>
      <w:keepNext/>
      <w:spacing w:before="240" w:after="60"/>
      <w:outlineLvl w:val="1"/>
    </w:pPr>
    <w:rPr>
      <w:rFonts w:ascii="Arial" w:hAnsi="Arial" w:cs="Arial"/>
      <w:b/>
      <w:bCs/>
      <w:i/>
      <w:iCs/>
      <w:sz w:val="28"/>
      <w:szCs w:val="28"/>
    </w:rPr>
  </w:style>
  <w:style w:type="paragraph" w:styleId="3">
    <w:name w:val="heading 3"/>
    <w:basedOn w:val="a"/>
    <w:next w:val="a"/>
    <w:qFormat/>
    <w:rsid w:val="00D30024"/>
    <w:pPr>
      <w:keepNext/>
      <w:spacing w:before="240" w:after="60"/>
      <w:outlineLvl w:val="2"/>
    </w:pPr>
    <w:rPr>
      <w:rFonts w:ascii="Arial" w:hAnsi="Arial" w:cs="Arial"/>
      <w:b/>
      <w:bCs/>
      <w:sz w:val="26"/>
      <w:szCs w:val="26"/>
    </w:rPr>
  </w:style>
  <w:style w:type="paragraph" w:styleId="4">
    <w:name w:val="heading 4"/>
    <w:basedOn w:val="a"/>
    <w:next w:val="a"/>
    <w:qFormat/>
    <w:rsid w:val="00D30024"/>
    <w:pPr>
      <w:keepNext/>
      <w:spacing w:before="240" w:after="60"/>
      <w:outlineLvl w:val="3"/>
    </w:pPr>
    <w:rPr>
      <w:b/>
      <w:bCs/>
      <w:sz w:val="28"/>
      <w:szCs w:val="28"/>
    </w:rPr>
  </w:style>
  <w:style w:type="paragraph" w:styleId="5">
    <w:name w:val="heading 5"/>
    <w:basedOn w:val="a"/>
    <w:next w:val="a"/>
    <w:qFormat/>
    <w:rsid w:val="00667776"/>
    <w:pPr>
      <w:spacing w:before="240" w:after="60"/>
      <w:outlineLvl w:val="4"/>
    </w:pPr>
    <w:rPr>
      <w:b/>
      <w:bCs/>
      <w:i/>
      <w:iCs/>
      <w:sz w:val="26"/>
      <w:szCs w:val="26"/>
    </w:rPr>
  </w:style>
  <w:style w:type="paragraph" w:styleId="6">
    <w:name w:val="heading 6"/>
    <w:basedOn w:val="a"/>
    <w:next w:val="a"/>
    <w:qFormat/>
    <w:rsid w:val="00D30024"/>
    <w:pPr>
      <w:spacing w:before="240" w:after="60"/>
      <w:outlineLvl w:val="5"/>
    </w:pPr>
    <w:rPr>
      <w:b/>
      <w:bCs/>
      <w:sz w:val="22"/>
      <w:szCs w:val="22"/>
    </w:rPr>
  </w:style>
  <w:style w:type="paragraph" w:styleId="9">
    <w:name w:val="heading 9"/>
    <w:basedOn w:val="a"/>
    <w:next w:val="a"/>
    <w:qFormat/>
    <w:rsid w:val="009517F9"/>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67776"/>
    <w:pPr>
      <w:jc w:val="both"/>
    </w:pPr>
  </w:style>
  <w:style w:type="paragraph" w:styleId="a3">
    <w:name w:val="Block Text"/>
    <w:basedOn w:val="a"/>
    <w:uiPriority w:val="99"/>
    <w:rsid w:val="00667776"/>
    <w:pPr>
      <w:ind w:left="-851" w:right="-766" w:firstLine="851"/>
    </w:pPr>
  </w:style>
  <w:style w:type="paragraph" w:customStyle="1" w:styleId="ConsNormal">
    <w:name w:val="ConsNormal"/>
    <w:rsid w:val="00583937"/>
    <w:pPr>
      <w:autoSpaceDE w:val="0"/>
      <w:autoSpaceDN w:val="0"/>
      <w:adjustRightInd w:val="0"/>
      <w:ind w:firstLine="720"/>
    </w:pPr>
    <w:rPr>
      <w:rFonts w:ascii="Arial" w:hAnsi="Arial" w:cs="Arial"/>
      <w:sz w:val="16"/>
      <w:szCs w:val="16"/>
    </w:rPr>
  </w:style>
  <w:style w:type="paragraph" w:customStyle="1" w:styleId="ConsNonformat">
    <w:name w:val="ConsNonformat"/>
    <w:rsid w:val="00DA0438"/>
    <w:pPr>
      <w:widowControl w:val="0"/>
      <w:autoSpaceDE w:val="0"/>
      <w:autoSpaceDN w:val="0"/>
      <w:adjustRightInd w:val="0"/>
    </w:pPr>
    <w:rPr>
      <w:rFonts w:ascii="Courier New" w:hAnsi="Courier New" w:cs="Courier New"/>
      <w:sz w:val="16"/>
      <w:szCs w:val="16"/>
    </w:rPr>
  </w:style>
  <w:style w:type="paragraph" w:styleId="a4">
    <w:name w:val="Plain Text"/>
    <w:basedOn w:val="a"/>
    <w:link w:val="a5"/>
    <w:uiPriority w:val="99"/>
    <w:rsid w:val="009517F9"/>
    <w:pPr>
      <w:autoSpaceDE w:val="0"/>
      <w:autoSpaceDN w:val="0"/>
    </w:pPr>
    <w:rPr>
      <w:rFonts w:ascii="Courier New" w:hAnsi="Courier New" w:cs="Courier New"/>
      <w:lang w:eastAsia="en-US"/>
    </w:rPr>
  </w:style>
  <w:style w:type="paragraph" w:styleId="a6">
    <w:name w:val="Body Text"/>
    <w:basedOn w:val="a"/>
    <w:rsid w:val="00F0468F"/>
    <w:pPr>
      <w:spacing w:after="120"/>
    </w:pPr>
  </w:style>
  <w:style w:type="paragraph" w:styleId="a7">
    <w:name w:val="Body Text Indent"/>
    <w:basedOn w:val="a"/>
    <w:rsid w:val="00F0468F"/>
    <w:pPr>
      <w:spacing w:after="120"/>
      <w:ind w:left="283"/>
    </w:pPr>
  </w:style>
  <w:style w:type="paragraph" w:styleId="a8">
    <w:name w:val="Balloon Text"/>
    <w:basedOn w:val="a"/>
    <w:semiHidden/>
    <w:rsid w:val="00A721F2"/>
    <w:rPr>
      <w:rFonts w:ascii="Tahoma" w:hAnsi="Tahoma" w:cs="Tahoma"/>
      <w:sz w:val="16"/>
      <w:szCs w:val="16"/>
    </w:rPr>
  </w:style>
  <w:style w:type="paragraph" w:styleId="a9">
    <w:name w:val="caption"/>
    <w:basedOn w:val="a"/>
    <w:next w:val="a"/>
    <w:qFormat/>
    <w:rsid w:val="00606788"/>
    <w:rPr>
      <w:b/>
      <w:sz w:val="24"/>
    </w:rPr>
  </w:style>
  <w:style w:type="paragraph" w:styleId="aa">
    <w:name w:val="header"/>
    <w:basedOn w:val="a"/>
    <w:rsid w:val="00813569"/>
    <w:pPr>
      <w:tabs>
        <w:tab w:val="center" w:pos="4677"/>
        <w:tab w:val="right" w:pos="9355"/>
      </w:tabs>
    </w:pPr>
  </w:style>
  <w:style w:type="paragraph" w:styleId="ab">
    <w:name w:val="footer"/>
    <w:basedOn w:val="a"/>
    <w:rsid w:val="00813569"/>
    <w:pPr>
      <w:tabs>
        <w:tab w:val="center" w:pos="4677"/>
        <w:tab w:val="right" w:pos="9355"/>
      </w:tabs>
    </w:pPr>
  </w:style>
  <w:style w:type="character" w:customStyle="1" w:styleId="a5">
    <w:name w:val="Текст Знак"/>
    <w:link w:val="a4"/>
    <w:uiPriority w:val="99"/>
    <w:rsid w:val="0024292D"/>
    <w:rPr>
      <w:rFonts w:ascii="Courier New" w:hAnsi="Courier New" w:cs="Courier New"/>
      <w:lang w:val="ru-RU" w:eastAsia="en-US" w:bidi="ar-SA"/>
    </w:rPr>
  </w:style>
  <w:style w:type="paragraph" w:styleId="10">
    <w:name w:val="toc 1"/>
    <w:basedOn w:val="a"/>
    <w:next w:val="a"/>
    <w:autoRedefine/>
    <w:unhideWhenUsed/>
    <w:rsid w:val="0024292D"/>
    <w:pPr>
      <w:tabs>
        <w:tab w:val="right" w:leader="dot" w:pos="9911"/>
      </w:tabs>
      <w:autoSpaceDE w:val="0"/>
      <w:autoSpaceDN w:val="0"/>
      <w:spacing w:before="120"/>
    </w:pPr>
    <w:rPr>
      <w:b/>
      <w:bCs/>
      <w:caps/>
    </w:rPr>
  </w:style>
  <w:style w:type="paragraph" w:styleId="ac">
    <w:name w:val="annotation text"/>
    <w:basedOn w:val="a"/>
    <w:link w:val="ad"/>
    <w:unhideWhenUsed/>
    <w:rsid w:val="0024292D"/>
    <w:pPr>
      <w:autoSpaceDE w:val="0"/>
      <w:autoSpaceDN w:val="0"/>
    </w:pPr>
    <w:rPr>
      <w:rFonts w:ascii="Arial" w:hAnsi="Arial" w:cs="Arial"/>
      <w:lang w:val="en-US"/>
    </w:rPr>
  </w:style>
  <w:style w:type="character" w:customStyle="1" w:styleId="ad">
    <w:name w:val="Текст примечания Знак"/>
    <w:link w:val="ac"/>
    <w:rsid w:val="0024292D"/>
    <w:rPr>
      <w:rFonts w:ascii="Arial" w:hAnsi="Arial" w:cs="Arial"/>
      <w:lang w:val="en-US" w:eastAsia="ru-RU" w:bidi="ar-SA"/>
    </w:rPr>
  </w:style>
  <w:style w:type="paragraph" w:customStyle="1" w:styleId="PTBLMAIN">
    <w:name w:val="P_TBL_MAIN"/>
    <w:basedOn w:val="a"/>
    <w:rsid w:val="0024292D"/>
    <w:pPr>
      <w:autoSpaceDE w:val="0"/>
      <w:autoSpaceDN w:val="0"/>
    </w:pPr>
    <w:rPr>
      <w:rFonts w:ascii="Arial" w:hAnsi="Arial" w:cs="Arial"/>
      <w:sz w:val="16"/>
      <w:szCs w:val="16"/>
    </w:rPr>
  </w:style>
  <w:style w:type="paragraph" w:customStyle="1" w:styleId="ae">
    <w:name w:val="Название секции"/>
    <w:basedOn w:val="a"/>
    <w:next w:val="a"/>
    <w:rsid w:val="0024292D"/>
    <w:pPr>
      <w:keepNext/>
      <w:autoSpaceDE w:val="0"/>
      <w:autoSpaceDN w:val="0"/>
      <w:spacing w:before="240" w:after="120"/>
    </w:pPr>
    <w:rPr>
      <w:rFonts w:ascii="Arial" w:hAnsi="Arial" w:cs="Arial"/>
      <w:b/>
      <w:bCs/>
      <w:sz w:val="24"/>
      <w:szCs w:val="24"/>
    </w:rPr>
  </w:style>
  <w:style w:type="paragraph" w:customStyle="1" w:styleId="CommentSubject">
    <w:name w:val="Comment Subject"/>
    <w:basedOn w:val="ac"/>
    <w:next w:val="ac"/>
    <w:rsid w:val="0024292D"/>
    <w:pPr>
      <w:autoSpaceDE/>
      <w:autoSpaceDN/>
    </w:pPr>
    <w:rPr>
      <w:rFonts w:ascii="Times New Roman" w:hAnsi="Times New Roman" w:cs="Times New Roman"/>
      <w:b/>
      <w:bCs/>
      <w:lang w:val="ru-RU" w:eastAsia="en-US"/>
    </w:rPr>
  </w:style>
  <w:style w:type="paragraph" w:customStyle="1" w:styleId="af">
    <w:name w:val="Таблица (ячейка)"/>
    <w:basedOn w:val="a"/>
    <w:rsid w:val="0024292D"/>
    <w:pPr>
      <w:suppressAutoHyphens/>
      <w:spacing w:before="120" w:after="40"/>
      <w:jc w:val="both"/>
    </w:pPr>
    <w:rPr>
      <w:rFonts w:ascii="Arial" w:hAnsi="Arial" w:cs="Arial"/>
      <w:lang w:eastAsia="en-US"/>
    </w:rPr>
  </w:style>
  <w:style w:type="paragraph" w:styleId="af0">
    <w:name w:val="footnote text"/>
    <w:basedOn w:val="a"/>
    <w:link w:val="af1"/>
    <w:uiPriority w:val="99"/>
    <w:semiHidden/>
    <w:rsid w:val="008D608A"/>
  </w:style>
  <w:style w:type="character" w:customStyle="1" w:styleId="af1">
    <w:name w:val="Текст сноски Знак"/>
    <w:basedOn w:val="a0"/>
    <w:link w:val="af0"/>
    <w:uiPriority w:val="99"/>
    <w:semiHidden/>
    <w:rsid w:val="008D608A"/>
  </w:style>
  <w:style w:type="character" w:styleId="af2">
    <w:name w:val="annotation reference"/>
    <w:uiPriority w:val="99"/>
    <w:semiHidden/>
    <w:unhideWhenUsed/>
    <w:rsid w:val="00560807"/>
    <w:rPr>
      <w:sz w:val="16"/>
      <w:szCs w:val="16"/>
    </w:rPr>
  </w:style>
  <w:style w:type="paragraph" w:styleId="af3">
    <w:name w:val="annotation subject"/>
    <w:basedOn w:val="ac"/>
    <w:next w:val="ac"/>
    <w:link w:val="af4"/>
    <w:uiPriority w:val="99"/>
    <w:semiHidden/>
    <w:unhideWhenUsed/>
    <w:rsid w:val="00560807"/>
    <w:pPr>
      <w:autoSpaceDE/>
      <w:autoSpaceDN/>
    </w:pPr>
    <w:rPr>
      <w:rFonts w:ascii="Times New Roman" w:hAnsi="Times New Roman" w:cs="Times New Roman"/>
      <w:b/>
      <w:bCs/>
      <w:lang w:val="ru-RU"/>
    </w:rPr>
  </w:style>
  <w:style w:type="character" w:customStyle="1" w:styleId="af4">
    <w:name w:val="Тема примечания Знак"/>
    <w:link w:val="af3"/>
    <w:uiPriority w:val="99"/>
    <w:semiHidden/>
    <w:rsid w:val="00560807"/>
    <w:rPr>
      <w:rFonts w:ascii="Arial" w:hAnsi="Arial" w:cs="Arial"/>
      <w:b/>
      <w:bCs/>
      <w:lang w:val="en-US"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76"/>
  </w:style>
  <w:style w:type="paragraph" w:styleId="1">
    <w:name w:val="heading 1"/>
    <w:basedOn w:val="a"/>
    <w:next w:val="a"/>
    <w:qFormat/>
    <w:rsid w:val="00667776"/>
    <w:pPr>
      <w:keepNext/>
      <w:jc w:val="both"/>
      <w:outlineLvl w:val="0"/>
    </w:pPr>
    <w:rPr>
      <w:sz w:val="24"/>
    </w:rPr>
  </w:style>
  <w:style w:type="paragraph" w:styleId="2">
    <w:name w:val="heading 2"/>
    <w:basedOn w:val="a"/>
    <w:next w:val="a"/>
    <w:qFormat/>
    <w:rsid w:val="00F0468F"/>
    <w:pPr>
      <w:keepNext/>
      <w:spacing w:before="240" w:after="60"/>
      <w:outlineLvl w:val="1"/>
    </w:pPr>
    <w:rPr>
      <w:rFonts w:ascii="Arial" w:hAnsi="Arial" w:cs="Arial"/>
      <w:b/>
      <w:bCs/>
      <w:i/>
      <w:iCs/>
      <w:sz w:val="28"/>
      <w:szCs w:val="28"/>
    </w:rPr>
  </w:style>
  <w:style w:type="paragraph" w:styleId="3">
    <w:name w:val="heading 3"/>
    <w:basedOn w:val="a"/>
    <w:next w:val="a"/>
    <w:qFormat/>
    <w:rsid w:val="00D30024"/>
    <w:pPr>
      <w:keepNext/>
      <w:spacing w:before="240" w:after="60"/>
      <w:outlineLvl w:val="2"/>
    </w:pPr>
    <w:rPr>
      <w:rFonts w:ascii="Arial" w:hAnsi="Arial" w:cs="Arial"/>
      <w:b/>
      <w:bCs/>
      <w:sz w:val="26"/>
      <w:szCs w:val="26"/>
    </w:rPr>
  </w:style>
  <w:style w:type="paragraph" w:styleId="4">
    <w:name w:val="heading 4"/>
    <w:basedOn w:val="a"/>
    <w:next w:val="a"/>
    <w:qFormat/>
    <w:rsid w:val="00D30024"/>
    <w:pPr>
      <w:keepNext/>
      <w:spacing w:before="240" w:after="60"/>
      <w:outlineLvl w:val="3"/>
    </w:pPr>
    <w:rPr>
      <w:b/>
      <w:bCs/>
      <w:sz w:val="28"/>
      <w:szCs w:val="28"/>
    </w:rPr>
  </w:style>
  <w:style w:type="paragraph" w:styleId="5">
    <w:name w:val="heading 5"/>
    <w:basedOn w:val="a"/>
    <w:next w:val="a"/>
    <w:qFormat/>
    <w:rsid w:val="00667776"/>
    <w:pPr>
      <w:spacing w:before="240" w:after="60"/>
      <w:outlineLvl w:val="4"/>
    </w:pPr>
    <w:rPr>
      <w:b/>
      <w:bCs/>
      <w:i/>
      <w:iCs/>
      <w:sz w:val="26"/>
      <w:szCs w:val="26"/>
    </w:rPr>
  </w:style>
  <w:style w:type="paragraph" w:styleId="6">
    <w:name w:val="heading 6"/>
    <w:basedOn w:val="a"/>
    <w:next w:val="a"/>
    <w:qFormat/>
    <w:rsid w:val="00D30024"/>
    <w:pPr>
      <w:spacing w:before="240" w:after="60"/>
      <w:outlineLvl w:val="5"/>
    </w:pPr>
    <w:rPr>
      <w:b/>
      <w:bCs/>
      <w:sz w:val="22"/>
      <w:szCs w:val="22"/>
    </w:rPr>
  </w:style>
  <w:style w:type="paragraph" w:styleId="9">
    <w:name w:val="heading 9"/>
    <w:basedOn w:val="a"/>
    <w:next w:val="a"/>
    <w:qFormat/>
    <w:rsid w:val="009517F9"/>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67776"/>
    <w:pPr>
      <w:jc w:val="both"/>
    </w:pPr>
  </w:style>
  <w:style w:type="paragraph" w:styleId="a3">
    <w:name w:val="Block Text"/>
    <w:basedOn w:val="a"/>
    <w:uiPriority w:val="99"/>
    <w:rsid w:val="00667776"/>
    <w:pPr>
      <w:ind w:left="-851" w:right="-766" w:firstLine="851"/>
    </w:pPr>
  </w:style>
  <w:style w:type="paragraph" w:customStyle="1" w:styleId="ConsNormal">
    <w:name w:val="ConsNormal"/>
    <w:rsid w:val="00583937"/>
    <w:pPr>
      <w:autoSpaceDE w:val="0"/>
      <w:autoSpaceDN w:val="0"/>
      <w:adjustRightInd w:val="0"/>
      <w:ind w:firstLine="720"/>
    </w:pPr>
    <w:rPr>
      <w:rFonts w:ascii="Arial" w:hAnsi="Arial" w:cs="Arial"/>
      <w:sz w:val="16"/>
      <w:szCs w:val="16"/>
    </w:rPr>
  </w:style>
  <w:style w:type="paragraph" w:customStyle="1" w:styleId="ConsNonformat">
    <w:name w:val="ConsNonformat"/>
    <w:rsid w:val="00DA0438"/>
    <w:pPr>
      <w:widowControl w:val="0"/>
      <w:autoSpaceDE w:val="0"/>
      <w:autoSpaceDN w:val="0"/>
      <w:adjustRightInd w:val="0"/>
    </w:pPr>
    <w:rPr>
      <w:rFonts w:ascii="Courier New" w:hAnsi="Courier New" w:cs="Courier New"/>
      <w:sz w:val="16"/>
      <w:szCs w:val="16"/>
    </w:rPr>
  </w:style>
  <w:style w:type="paragraph" w:styleId="a4">
    <w:name w:val="Plain Text"/>
    <w:basedOn w:val="a"/>
    <w:link w:val="a5"/>
    <w:uiPriority w:val="99"/>
    <w:rsid w:val="009517F9"/>
    <w:pPr>
      <w:autoSpaceDE w:val="0"/>
      <w:autoSpaceDN w:val="0"/>
    </w:pPr>
    <w:rPr>
      <w:rFonts w:ascii="Courier New" w:hAnsi="Courier New" w:cs="Courier New"/>
      <w:lang w:eastAsia="en-US"/>
    </w:rPr>
  </w:style>
  <w:style w:type="paragraph" w:styleId="a6">
    <w:name w:val="Body Text"/>
    <w:basedOn w:val="a"/>
    <w:rsid w:val="00F0468F"/>
    <w:pPr>
      <w:spacing w:after="120"/>
    </w:pPr>
  </w:style>
  <w:style w:type="paragraph" w:styleId="a7">
    <w:name w:val="Body Text Indent"/>
    <w:basedOn w:val="a"/>
    <w:rsid w:val="00F0468F"/>
    <w:pPr>
      <w:spacing w:after="120"/>
      <w:ind w:left="283"/>
    </w:pPr>
  </w:style>
  <w:style w:type="paragraph" w:styleId="a8">
    <w:name w:val="Balloon Text"/>
    <w:basedOn w:val="a"/>
    <w:semiHidden/>
    <w:rsid w:val="00A721F2"/>
    <w:rPr>
      <w:rFonts w:ascii="Tahoma" w:hAnsi="Tahoma" w:cs="Tahoma"/>
      <w:sz w:val="16"/>
      <w:szCs w:val="16"/>
    </w:rPr>
  </w:style>
  <w:style w:type="paragraph" w:styleId="a9">
    <w:name w:val="caption"/>
    <w:basedOn w:val="a"/>
    <w:next w:val="a"/>
    <w:qFormat/>
    <w:rsid w:val="00606788"/>
    <w:rPr>
      <w:b/>
      <w:sz w:val="24"/>
    </w:rPr>
  </w:style>
  <w:style w:type="paragraph" w:styleId="aa">
    <w:name w:val="header"/>
    <w:basedOn w:val="a"/>
    <w:rsid w:val="00813569"/>
    <w:pPr>
      <w:tabs>
        <w:tab w:val="center" w:pos="4677"/>
        <w:tab w:val="right" w:pos="9355"/>
      </w:tabs>
    </w:pPr>
  </w:style>
  <w:style w:type="paragraph" w:styleId="ab">
    <w:name w:val="footer"/>
    <w:basedOn w:val="a"/>
    <w:rsid w:val="00813569"/>
    <w:pPr>
      <w:tabs>
        <w:tab w:val="center" w:pos="4677"/>
        <w:tab w:val="right" w:pos="9355"/>
      </w:tabs>
    </w:pPr>
  </w:style>
  <w:style w:type="character" w:customStyle="1" w:styleId="a5">
    <w:name w:val="Текст Знак"/>
    <w:link w:val="a4"/>
    <w:uiPriority w:val="99"/>
    <w:rsid w:val="0024292D"/>
    <w:rPr>
      <w:rFonts w:ascii="Courier New" w:hAnsi="Courier New" w:cs="Courier New"/>
      <w:lang w:val="ru-RU" w:eastAsia="en-US" w:bidi="ar-SA"/>
    </w:rPr>
  </w:style>
  <w:style w:type="paragraph" w:styleId="10">
    <w:name w:val="toc 1"/>
    <w:basedOn w:val="a"/>
    <w:next w:val="a"/>
    <w:autoRedefine/>
    <w:unhideWhenUsed/>
    <w:rsid w:val="0024292D"/>
    <w:pPr>
      <w:tabs>
        <w:tab w:val="right" w:leader="dot" w:pos="9911"/>
      </w:tabs>
      <w:autoSpaceDE w:val="0"/>
      <w:autoSpaceDN w:val="0"/>
      <w:spacing w:before="120"/>
    </w:pPr>
    <w:rPr>
      <w:b/>
      <w:bCs/>
      <w:caps/>
    </w:rPr>
  </w:style>
  <w:style w:type="paragraph" w:styleId="ac">
    <w:name w:val="annotation text"/>
    <w:basedOn w:val="a"/>
    <w:link w:val="ad"/>
    <w:unhideWhenUsed/>
    <w:rsid w:val="0024292D"/>
    <w:pPr>
      <w:autoSpaceDE w:val="0"/>
      <w:autoSpaceDN w:val="0"/>
    </w:pPr>
    <w:rPr>
      <w:rFonts w:ascii="Arial" w:hAnsi="Arial" w:cs="Arial"/>
      <w:lang w:val="en-US"/>
    </w:rPr>
  </w:style>
  <w:style w:type="character" w:customStyle="1" w:styleId="ad">
    <w:name w:val="Текст примечания Знак"/>
    <w:link w:val="ac"/>
    <w:rsid w:val="0024292D"/>
    <w:rPr>
      <w:rFonts w:ascii="Arial" w:hAnsi="Arial" w:cs="Arial"/>
      <w:lang w:val="en-US" w:eastAsia="ru-RU" w:bidi="ar-SA"/>
    </w:rPr>
  </w:style>
  <w:style w:type="paragraph" w:customStyle="1" w:styleId="PTBLMAIN">
    <w:name w:val="P_TBL_MAIN"/>
    <w:basedOn w:val="a"/>
    <w:rsid w:val="0024292D"/>
    <w:pPr>
      <w:autoSpaceDE w:val="0"/>
      <w:autoSpaceDN w:val="0"/>
    </w:pPr>
    <w:rPr>
      <w:rFonts w:ascii="Arial" w:hAnsi="Arial" w:cs="Arial"/>
      <w:sz w:val="16"/>
      <w:szCs w:val="16"/>
    </w:rPr>
  </w:style>
  <w:style w:type="paragraph" w:customStyle="1" w:styleId="ae">
    <w:name w:val="Название секции"/>
    <w:basedOn w:val="a"/>
    <w:next w:val="a"/>
    <w:rsid w:val="0024292D"/>
    <w:pPr>
      <w:keepNext/>
      <w:autoSpaceDE w:val="0"/>
      <w:autoSpaceDN w:val="0"/>
      <w:spacing w:before="240" w:after="120"/>
    </w:pPr>
    <w:rPr>
      <w:rFonts w:ascii="Arial" w:hAnsi="Arial" w:cs="Arial"/>
      <w:b/>
      <w:bCs/>
      <w:sz w:val="24"/>
      <w:szCs w:val="24"/>
    </w:rPr>
  </w:style>
  <w:style w:type="paragraph" w:customStyle="1" w:styleId="CommentSubject">
    <w:name w:val="Comment Subject"/>
    <w:basedOn w:val="ac"/>
    <w:next w:val="ac"/>
    <w:rsid w:val="0024292D"/>
    <w:pPr>
      <w:autoSpaceDE/>
      <w:autoSpaceDN/>
    </w:pPr>
    <w:rPr>
      <w:rFonts w:ascii="Times New Roman" w:hAnsi="Times New Roman" w:cs="Times New Roman"/>
      <w:b/>
      <w:bCs/>
      <w:lang w:val="ru-RU" w:eastAsia="en-US"/>
    </w:rPr>
  </w:style>
  <w:style w:type="paragraph" w:customStyle="1" w:styleId="af">
    <w:name w:val="Таблица (ячейка)"/>
    <w:basedOn w:val="a"/>
    <w:rsid w:val="0024292D"/>
    <w:pPr>
      <w:suppressAutoHyphens/>
      <w:spacing w:before="120" w:after="40"/>
      <w:jc w:val="both"/>
    </w:pPr>
    <w:rPr>
      <w:rFonts w:ascii="Arial" w:hAnsi="Arial" w:cs="Arial"/>
      <w:lang w:eastAsia="en-US"/>
    </w:rPr>
  </w:style>
  <w:style w:type="paragraph" w:styleId="af0">
    <w:name w:val="footnote text"/>
    <w:basedOn w:val="a"/>
    <w:link w:val="af1"/>
    <w:uiPriority w:val="99"/>
    <w:semiHidden/>
    <w:rsid w:val="008D608A"/>
  </w:style>
  <w:style w:type="character" w:customStyle="1" w:styleId="af1">
    <w:name w:val="Текст сноски Знак"/>
    <w:basedOn w:val="a0"/>
    <w:link w:val="af0"/>
    <w:uiPriority w:val="99"/>
    <w:semiHidden/>
    <w:rsid w:val="008D608A"/>
  </w:style>
  <w:style w:type="character" w:styleId="af2">
    <w:name w:val="annotation reference"/>
    <w:uiPriority w:val="99"/>
    <w:semiHidden/>
    <w:unhideWhenUsed/>
    <w:rsid w:val="00560807"/>
    <w:rPr>
      <w:sz w:val="16"/>
      <w:szCs w:val="16"/>
    </w:rPr>
  </w:style>
  <w:style w:type="paragraph" w:styleId="af3">
    <w:name w:val="annotation subject"/>
    <w:basedOn w:val="ac"/>
    <w:next w:val="ac"/>
    <w:link w:val="af4"/>
    <w:uiPriority w:val="99"/>
    <w:semiHidden/>
    <w:unhideWhenUsed/>
    <w:rsid w:val="00560807"/>
    <w:pPr>
      <w:autoSpaceDE/>
      <w:autoSpaceDN/>
    </w:pPr>
    <w:rPr>
      <w:rFonts w:ascii="Times New Roman" w:hAnsi="Times New Roman" w:cs="Times New Roman"/>
      <w:b/>
      <w:bCs/>
      <w:lang w:val="ru-RU"/>
    </w:rPr>
  </w:style>
  <w:style w:type="character" w:customStyle="1" w:styleId="af4">
    <w:name w:val="Тема примечания Знак"/>
    <w:link w:val="af3"/>
    <w:uiPriority w:val="99"/>
    <w:semiHidden/>
    <w:rsid w:val="00560807"/>
    <w:rPr>
      <w:rFonts w:ascii="Arial" w:hAnsi="Arial" w:cs="Arial"/>
      <w:b/>
      <w:bCs/>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4832">
      <w:bodyDiv w:val="1"/>
      <w:marLeft w:val="0"/>
      <w:marRight w:val="0"/>
      <w:marTop w:val="0"/>
      <w:marBottom w:val="0"/>
      <w:divBdr>
        <w:top w:val="none" w:sz="0" w:space="0" w:color="auto"/>
        <w:left w:val="none" w:sz="0" w:space="0" w:color="auto"/>
        <w:bottom w:val="none" w:sz="0" w:space="0" w:color="auto"/>
        <w:right w:val="none" w:sz="0" w:space="0" w:color="auto"/>
      </w:divBdr>
    </w:div>
    <w:div w:id="20331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556D-E467-439D-A1CC-183510D0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rfo</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tatiana</dc:creator>
  <cp:lastModifiedBy>Igor N. Shilkin</cp:lastModifiedBy>
  <cp:revision>2</cp:revision>
  <cp:lastPrinted>2016-09-22T07:47:00Z</cp:lastPrinted>
  <dcterms:created xsi:type="dcterms:W3CDTF">2024-02-15T09:34:00Z</dcterms:created>
  <dcterms:modified xsi:type="dcterms:W3CDTF">2024-02-15T09:34:00Z</dcterms:modified>
</cp:coreProperties>
</file>